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18B" w:rsidRDefault="00D9418B" w:rsidP="00D9418B">
      <w:pPr>
        <w:pStyle w:val="Normaalweb"/>
        <w:spacing w:before="45" w:beforeAutospacing="0" w:after="45" w:afterAutospacing="0" w:line="280" w:lineRule="atLeast"/>
        <w:rPr>
          <w:rFonts w:ascii="Verdana" w:hAnsi="Verdana"/>
          <w:color w:val="2E2F30"/>
          <w:sz w:val="20"/>
          <w:szCs w:val="20"/>
        </w:rPr>
      </w:pPr>
      <w:r>
        <w:rPr>
          <w:rFonts w:ascii="Verdana" w:hAnsi="Verdana"/>
          <w:b/>
          <w:bCs/>
          <w:color w:val="000080"/>
        </w:rPr>
        <w:t>Schilderen 17 juni 2019</w:t>
      </w:r>
    </w:p>
    <w:p w:rsidR="00D9418B" w:rsidRDefault="00D9418B" w:rsidP="00D9418B">
      <w:pPr>
        <w:pStyle w:val="Normaalweb"/>
        <w:spacing w:before="45" w:beforeAutospacing="0" w:after="45" w:afterAutospacing="0" w:line="280" w:lineRule="atLeast"/>
        <w:rPr>
          <w:rFonts w:ascii="Verdana" w:hAnsi="Verdana"/>
          <w:color w:val="2E2F30"/>
          <w:sz w:val="20"/>
          <w:szCs w:val="20"/>
        </w:rPr>
      </w:pPr>
      <w:r>
        <w:rPr>
          <w:rFonts w:ascii="Verdana" w:hAnsi="Verdana"/>
          <w:color w:val="2E2F30"/>
          <w:sz w:val="20"/>
          <w:szCs w:val="20"/>
        </w:rPr>
        <w:t xml:space="preserve">De tweede workshop schilderen met acrylverf in Atelier </w:t>
      </w:r>
      <w:proofErr w:type="spellStart"/>
      <w:r>
        <w:rPr>
          <w:rFonts w:ascii="Verdana" w:hAnsi="Verdana"/>
          <w:color w:val="2E2F30"/>
          <w:sz w:val="20"/>
          <w:szCs w:val="20"/>
        </w:rPr>
        <w:t>Overhorst</w:t>
      </w:r>
      <w:proofErr w:type="spellEnd"/>
      <w:r>
        <w:rPr>
          <w:rFonts w:ascii="Verdana" w:hAnsi="Verdana"/>
          <w:color w:val="2E2F30"/>
          <w:sz w:val="20"/>
          <w:szCs w:val="20"/>
        </w:rPr>
        <w:t xml:space="preserve"> o.l.v. Astrid Biemans op maandag 17 juni had als thema abstract schilderij. Een abstract schilderij heeft geen voorstelling is niet realistisch.</w:t>
      </w:r>
    </w:p>
    <w:p w:rsidR="00D9418B" w:rsidRDefault="00D9418B" w:rsidP="00D9418B">
      <w:pPr>
        <w:pStyle w:val="Normaalweb"/>
        <w:spacing w:before="45" w:beforeAutospacing="0" w:after="45" w:afterAutospacing="0" w:line="280" w:lineRule="atLeast"/>
        <w:rPr>
          <w:rFonts w:ascii="Verdana" w:hAnsi="Verdana"/>
          <w:color w:val="2E2F30"/>
          <w:sz w:val="20"/>
          <w:szCs w:val="20"/>
        </w:rPr>
      </w:pPr>
      <w:r>
        <w:rPr>
          <w:rFonts w:ascii="Verdana" w:hAnsi="Verdana"/>
          <w:color w:val="2E2F30"/>
          <w:sz w:val="20"/>
          <w:szCs w:val="20"/>
        </w:rPr>
        <w:t>Ook deze workshop duurde 3 uur.</w:t>
      </w:r>
    </w:p>
    <w:p w:rsidR="00D9418B" w:rsidRDefault="00D9418B" w:rsidP="00D9418B">
      <w:pPr>
        <w:pStyle w:val="Normaalweb"/>
        <w:spacing w:before="45" w:beforeAutospacing="0" w:after="45" w:afterAutospacing="0" w:line="280" w:lineRule="atLeast"/>
        <w:rPr>
          <w:rFonts w:ascii="Verdana" w:hAnsi="Verdana"/>
          <w:color w:val="2E2F30"/>
          <w:sz w:val="20"/>
          <w:szCs w:val="20"/>
        </w:rPr>
      </w:pPr>
      <w:r>
        <w:rPr>
          <w:rFonts w:ascii="Verdana" w:hAnsi="Verdana"/>
          <w:color w:val="2E2F30"/>
          <w:sz w:val="20"/>
          <w:szCs w:val="20"/>
        </w:rPr>
        <w:t>De dames van de KBO hebben eerst een basis laag met acrylverf op schilderdoek geschilderd, daarna zijn daar meerdere lagen overheen gezet. De accenten in het schilderij hebben zij weergegeven met een paletmes. Dit was wel spannend. Wederom is er enthousiast en hard gewerkt.</w:t>
      </w:r>
    </w:p>
    <w:p w:rsidR="00D9418B" w:rsidRDefault="00D9418B">
      <w:pPr>
        <w:rPr>
          <w:rFonts w:ascii="Verdana" w:hAnsi="Verdana"/>
          <w:color w:val="2E2F30"/>
          <w:sz w:val="20"/>
          <w:szCs w:val="20"/>
        </w:rPr>
      </w:pPr>
      <w:r>
        <w:rPr>
          <w:rFonts w:ascii="Verdana" w:hAnsi="Verdana"/>
          <w:color w:val="2E2F30"/>
          <w:sz w:val="20"/>
          <w:szCs w:val="20"/>
        </w:rPr>
        <w:t>Wederom hebben verschillende dames aangegeven dat ze interesse hadden in een korte cursus schilderen met acrylverf.</w:t>
      </w:r>
    </w:p>
    <w:p w:rsidR="00D9418B" w:rsidRDefault="00D9418B">
      <w:r>
        <w:rPr>
          <w:noProof/>
        </w:rPr>
        <w:drawing>
          <wp:inline distT="0" distB="0" distL="0" distR="0">
            <wp:extent cx="2457450" cy="1843088"/>
            <wp:effectExtent l="0" t="0" r="0" b="5080"/>
            <wp:docPr id="2" name="Afbeelding 2" descr="https://www.kbobrabant.nl/view/481987-P111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bobrabant.nl/view/481987-P111083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2702" cy="1854527"/>
                    </a:xfrm>
                    <a:prstGeom prst="rect">
                      <a:avLst/>
                    </a:prstGeom>
                    <a:noFill/>
                    <a:ln>
                      <a:noFill/>
                    </a:ln>
                  </pic:spPr>
                </pic:pic>
              </a:graphicData>
            </a:graphic>
          </wp:inline>
        </w:drawing>
      </w:r>
      <w:r>
        <w:rPr>
          <w:noProof/>
        </w:rPr>
        <w:drawing>
          <wp:inline distT="0" distB="0" distL="0" distR="0" wp14:anchorId="5F56FD7D" wp14:editId="27478C0A">
            <wp:extent cx="2428875" cy="1821655"/>
            <wp:effectExtent l="0" t="0" r="0" b="7620"/>
            <wp:docPr id="3" name="Afbeelding 3" descr="https://www.kbobrabant.nl/view/481988-P1110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bobrabant.nl/view/481988-P111085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632" cy="1849972"/>
                    </a:xfrm>
                    <a:prstGeom prst="rect">
                      <a:avLst/>
                    </a:prstGeom>
                    <a:noFill/>
                    <a:ln>
                      <a:noFill/>
                    </a:ln>
                  </pic:spPr>
                </pic:pic>
              </a:graphicData>
            </a:graphic>
          </wp:inline>
        </w:drawing>
      </w:r>
    </w:p>
    <w:p w:rsidR="00D9418B" w:rsidRDefault="00D9418B"/>
    <w:p w:rsidR="00D9418B" w:rsidRDefault="00D9418B">
      <w:r>
        <w:rPr>
          <w:noProof/>
        </w:rPr>
        <w:drawing>
          <wp:inline distT="0" distB="0" distL="0" distR="0">
            <wp:extent cx="4819650" cy="3614737"/>
            <wp:effectExtent l="0" t="0" r="0" b="5080"/>
            <wp:docPr id="4" name="Afbeelding 4" descr="https://www.kbobrabant.nl/view/481989-P1110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bobrabant.nl/view/481989-P111088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3736" cy="3632802"/>
                    </a:xfrm>
                    <a:prstGeom prst="rect">
                      <a:avLst/>
                    </a:prstGeom>
                    <a:noFill/>
                    <a:ln>
                      <a:noFill/>
                    </a:ln>
                  </pic:spPr>
                </pic:pic>
              </a:graphicData>
            </a:graphic>
          </wp:inline>
        </w:drawing>
      </w:r>
      <w:bookmarkStart w:id="0" w:name="_GoBack"/>
      <w:bookmarkEnd w:id="0"/>
    </w:p>
    <w:sectPr w:rsidR="00D94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8B"/>
    <w:rsid w:val="00D941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2F39"/>
  <w15:chartTrackingRefBased/>
  <w15:docId w15:val="{13E7C7DE-7774-4B9B-AEC9-08B14A2F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9418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102</Words>
  <Characters>561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de Kimmenade</dc:creator>
  <cp:keywords/>
  <dc:description/>
  <cp:lastModifiedBy>Frans van de Kimmenade</cp:lastModifiedBy>
  <cp:revision>1</cp:revision>
  <dcterms:created xsi:type="dcterms:W3CDTF">2019-07-05T10:48:00Z</dcterms:created>
  <dcterms:modified xsi:type="dcterms:W3CDTF">2019-07-05T10:54:00Z</dcterms:modified>
</cp:coreProperties>
</file>